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349" w:rsidRDefault="004D1349" w:rsidP="005E4730">
      <w:pPr>
        <w:shd w:val="clear" w:color="auto" w:fill="FFFFFF"/>
        <w:spacing w:after="0" w:line="360" w:lineRule="auto"/>
        <w:jc w:val="center"/>
        <w:rPr>
          <w:rFonts w:ascii="Tahoma" w:hAnsi="Tahoma" w:cs="Tahoma"/>
          <w:b/>
          <w:bCs/>
          <w:color w:val="141823"/>
          <w:sz w:val="24"/>
          <w:szCs w:val="24"/>
          <w:rtl/>
        </w:rPr>
      </w:pPr>
    </w:p>
    <w:p w:rsidR="004D1349" w:rsidRDefault="004D1349" w:rsidP="005E4730">
      <w:pPr>
        <w:shd w:val="clear" w:color="auto" w:fill="FFFFFF"/>
        <w:spacing w:after="0" w:line="360" w:lineRule="auto"/>
        <w:jc w:val="center"/>
        <w:rPr>
          <w:rFonts w:ascii="Tahoma" w:hAnsi="Tahoma" w:cs="Tahoma"/>
          <w:b/>
          <w:bCs/>
          <w:color w:val="141823"/>
          <w:sz w:val="24"/>
          <w:szCs w:val="24"/>
          <w:rtl/>
        </w:rPr>
      </w:pPr>
      <w:r w:rsidRPr="005E4730">
        <w:rPr>
          <w:rFonts w:ascii="Tahoma" w:hAnsi="Tahoma" w:cs="Tahoma"/>
          <w:b/>
          <w:bCs/>
          <w:color w:val="141823"/>
          <w:sz w:val="24"/>
          <w:szCs w:val="24"/>
          <w:rtl/>
        </w:rPr>
        <w:t>זה גדל עוד?</w:t>
      </w:r>
      <w:r>
        <w:rPr>
          <w:rFonts w:ascii="Tahoma" w:hAnsi="Tahoma" w:cs="Tahoma"/>
          <w:b/>
          <w:bCs/>
          <w:color w:val="141823"/>
          <w:sz w:val="24"/>
          <w:szCs w:val="24"/>
          <w:rtl/>
        </w:rPr>
        <w:t>!</w:t>
      </w:r>
      <w:r w:rsidRPr="005E4730">
        <w:rPr>
          <w:rFonts w:ascii="Tahoma" w:hAnsi="Tahoma" w:cs="Tahoma"/>
          <w:b/>
          <w:bCs/>
          <w:color w:val="141823"/>
          <w:sz w:val="24"/>
          <w:szCs w:val="24"/>
          <w:rtl/>
        </w:rPr>
        <w:t xml:space="preserve">  קצב גדילת </w:t>
      </w:r>
      <w:proofErr w:type="spellStart"/>
      <w:r w:rsidRPr="005E4730">
        <w:rPr>
          <w:rFonts w:ascii="Tahoma" w:hAnsi="Tahoma" w:cs="Tahoma"/>
          <w:b/>
          <w:bCs/>
          <w:color w:val="141823"/>
          <w:sz w:val="24"/>
          <w:szCs w:val="24"/>
          <w:rtl/>
        </w:rPr>
        <w:t>קוי</w:t>
      </w:r>
      <w:proofErr w:type="spellEnd"/>
    </w:p>
    <w:p w:rsidR="004D1349" w:rsidRDefault="004D1349" w:rsidP="006E5860">
      <w:pPr>
        <w:tabs>
          <w:tab w:val="left" w:pos="3199"/>
          <w:tab w:val="center" w:pos="4153"/>
        </w:tabs>
        <w:spacing w:after="0" w:line="360" w:lineRule="auto"/>
        <w:rPr>
          <w:vertAlign w:val="superscript"/>
          <w:rtl/>
        </w:rPr>
      </w:pPr>
      <w:r>
        <w:rPr>
          <w:rtl/>
        </w:rPr>
        <w:tab/>
      </w:r>
      <w:r>
        <w:rPr>
          <w:rFonts w:ascii="Arial" w:hAnsi="Arial"/>
          <w:color w:val="878787"/>
          <w:sz w:val="25"/>
          <w:szCs w:val="25"/>
          <w:shd w:val="clear" w:color="auto" w:fill="FFFFFF"/>
          <w:rtl/>
        </w:rPr>
        <w:t>דר' גל הרצוג</w:t>
      </w:r>
      <w:r>
        <w:rPr>
          <w:rtl/>
        </w:rPr>
        <w:tab/>
      </w:r>
    </w:p>
    <w:p w:rsidR="004D1349" w:rsidRPr="005E4730" w:rsidRDefault="004D1349" w:rsidP="006E5860">
      <w:pPr>
        <w:shd w:val="clear" w:color="auto" w:fill="FFFFFF"/>
        <w:spacing w:after="0" w:line="360" w:lineRule="auto"/>
        <w:jc w:val="center"/>
        <w:rPr>
          <w:rFonts w:ascii="Tahoma" w:hAnsi="Tahoma" w:cs="Tahoma"/>
          <w:b/>
          <w:bCs/>
          <w:color w:val="141823"/>
          <w:sz w:val="24"/>
          <w:szCs w:val="24"/>
          <w:rtl/>
        </w:rPr>
      </w:pPr>
      <w:r>
        <w:rPr>
          <w:rFonts w:ascii="Arial" w:hAnsi="Arial"/>
          <w:color w:val="878787"/>
          <w:sz w:val="25"/>
          <w:szCs w:val="25"/>
          <w:shd w:val="clear" w:color="auto" w:fill="FFFFFF"/>
          <w:rtl/>
        </w:rPr>
        <w:t>סנפירים- חוות גידול דגי נוי, גני טל.  08-9957774</w:t>
      </w:r>
      <w:r>
        <w:rPr>
          <w:rFonts w:ascii="Arial" w:hAnsi="Arial"/>
          <w:color w:val="878787"/>
          <w:sz w:val="25"/>
          <w:szCs w:val="25"/>
          <w:shd w:val="clear" w:color="auto" w:fill="FFFFFF"/>
        </w:rPr>
        <w:t> </w:t>
      </w:r>
      <w:hyperlink r:id="rId6" w:history="1">
        <w:r>
          <w:rPr>
            <w:rStyle w:val="Hyperlink"/>
            <w:rFonts w:ascii="Arial" w:hAnsi="Arial" w:cs="Arial"/>
            <w:color w:val="910000"/>
            <w:sz w:val="25"/>
            <w:szCs w:val="25"/>
            <w:shd w:val="clear" w:color="auto" w:fill="FFFFFF"/>
          </w:rPr>
          <w:t>Snapirimfarm@gmail.com</w:t>
        </w:r>
        <w:r>
          <w:rPr>
            <w:rFonts w:ascii="Arial" w:hAnsi="Arial"/>
            <w:color w:val="910000"/>
            <w:sz w:val="25"/>
            <w:szCs w:val="25"/>
            <w:shd w:val="clear" w:color="auto" w:fill="FFFFFF"/>
          </w:rPr>
          <w:br/>
        </w:r>
      </w:hyperlink>
      <w:r>
        <w:rPr>
          <w:rFonts w:ascii="Arial" w:hAnsi="Arial"/>
          <w:color w:val="878787"/>
          <w:sz w:val="25"/>
          <w:szCs w:val="25"/>
          <w:shd w:val="clear" w:color="auto" w:fill="FFFFFF"/>
          <w:rtl/>
        </w:rPr>
        <w:t>הוגש לפרסום: 03/08/18</w:t>
      </w:r>
    </w:p>
    <w:p w:rsidR="004D1349" w:rsidRDefault="004D1349" w:rsidP="005E4730">
      <w:pPr>
        <w:shd w:val="clear" w:color="auto" w:fill="FFFFFF"/>
        <w:spacing w:after="0" w:line="360" w:lineRule="auto"/>
        <w:jc w:val="both"/>
        <w:rPr>
          <w:rFonts w:ascii="Tahoma" w:hAnsi="Tahoma" w:cs="Tahoma"/>
          <w:color w:val="141823"/>
          <w:sz w:val="24"/>
          <w:szCs w:val="24"/>
          <w:rtl/>
        </w:rPr>
      </w:pPr>
    </w:p>
    <w:p w:rsidR="004D1349" w:rsidRDefault="004D1349" w:rsidP="000520C9">
      <w:pPr>
        <w:shd w:val="clear" w:color="auto" w:fill="FFFFFF"/>
        <w:spacing w:after="0" w:line="360" w:lineRule="auto"/>
        <w:jc w:val="both"/>
        <w:rPr>
          <w:rFonts w:ascii="Tahoma" w:hAnsi="Tahoma" w:cs="Tahoma"/>
          <w:color w:val="141823"/>
          <w:sz w:val="24"/>
          <w:szCs w:val="24"/>
          <w:rtl/>
        </w:rPr>
        <w:sectPr w:rsidR="004D1349" w:rsidSect="00DA114A">
          <w:headerReference w:type="even" r:id="rId7"/>
          <w:headerReference w:type="default" r:id="rId8"/>
          <w:pgSz w:w="11906" w:h="16838"/>
          <w:pgMar w:top="1440" w:right="1800" w:bottom="1440" w:left="1800" w:header="720" w:footer="720" w:gutter="0"/>
          <w:cols w:space="720"/>
          <w:bidi/>
          <w:rtlGutter/>
          <w:docGrid w:linePitch="360"/>
        </w:sectPr>
      </w:pPr>
    </w:p>
    <w:p w:rsidR="004D1349" w:rsidRPr="000520C9" w:rsidRDefault="004D1349" w:rsidP="000520C9">
      <w:pPr>
        <w:shd w:val="clear" w:color="auto" w:fill="FFFFFF"/>
        <w:spacing w:after="0" w:line="360" w:lineRule="auto"/>
        <w:jc w:val="both"/>
        <w:rPr>
          <w:rFonts w:ascii="Tahoma" w:hAnsi="Tahoma" w:cs="Tahoma"/>
          <w:color w:val="141823"/>
          <w:sz w:val="24"/>
          <w:szCs w:val="24"/>
          <w:rtl/>
        </w:rPr>
      </w:pPr>
      <w:r>
        <w:rPr>
          <w:rFonts w:ascii="Tahoma" w:hAnsi="Tahoma" w:cs="Tahoma"/>
          <w:color w:val="141823"/>
          <w:sz w:val="24"/>
          <w:szCs w:val="24"/>
          <w:rtl/>
        </w:rPr>
        <w:t xml:space="preserve">וואו, </w:t>
      </w:r>
      <w:r w:rsidRPr="005E4730">
        <w:rPr>
          <w:rFonts w:ascii="Tahoma" w:hAnsi="Tahoma" w:cs="Tahoma"/>
          <w:color w:val="141823"/>
          <w:sz w:val="24"/>
          <w:szCs w:val="24"/>
          <w:rtl/>
        </w:rPr>
        <w:t xml:space="preserve">בן כמה הוא? זוהי השאלה הנפוצה ביותר כאשר פוגשים דג </w:t>
      </w:r>
      <w:proofErr w:type="spellStart"/>
      <w:r w:rsidRPr="005E4730">
        <w:rPr>
          <w:rFonts w:ascii="Tahoma" w:hAnsi="Tahoma" w:cs="Tahoma"/>
          <w:color w:val="141823"/>
          <w:sz w:val="24"/>
          <w:szCs w:val="24"/>
          <w:rtl/>
        </w:rPr>
        <w:t>קוי</w:t>
      </w:r>
      <w:proofErr w:type="spellEnd"/>
      <w:r w:rsidRPr="005E4730">
        <w:rPr>
          <w:rFonts w:ascii="Tahoma" w:hAnsi="Tahoma" w:cs="Tahoma"/>
          <w:color w:val="141823"/>
          <w:sz w:val="24"/>
          <w:szCs w:val="24"/>
          <w:rtl/>
        </w:rPr>
        <w:t xml:space="preserve"> ענק </w:t>
      </w:r>
      <w:r>
        <w:rPr>
          <w:rFonts w:ascii="Tahoma" w:hAnsi="Tahoma" w:cs="Tahoma"/>
          <w:color w:val="141823"/>
          <w:sz w:val="24"/>
          <w:szCs w:val="24"/>
          <w:rtl/>
        </w:rPr>
        <w:t>בבריכת נוי. ב</w:t>
      </w:r>
      <w:r w:rsidRPr="005E4730">
        <w:rPr>
          <w:rFonts w:ascii="Tahoma" w:hAnsi="Tahoma" w:cs="Tahoma"/>
          <w:color w:val="141823"/>
          <w:sz w:val="24"/>
          <w:szCs w:val="24"/>
          <w:rtl/>
        </w:rPr>
        <w:t>תנא</w:t>
      </w:r>
      <w:r>
        <w:rPr>
          <w:rFonts w:ascii="Tahoma" w:hAnsi="Tahoma" w:cs="Tahoma"/>
          <w:color w:val="141823"/>
          <w:sz w:val="24"/>
          <w:szCs w:val="24"/>
          <w:rtl/>
        </w:rPr>
        <w:t xml:space="preserve">י גידול טובים, </w:t>
      </w:r>
      <w:proofErr w:type="spellStart"/>
      <w:r>
        <w:rPr>
          <w:rFonts w:ascii="Tahoma" w:hAnsi="Tahoma" w:cs="Tahoma"/>
          <w:color w:val="141823"/>
          <w:sz w:val="24"/>
          <w:szCs w:val="24"/>
          <w:rtl/>
        </w:rPr>
        <w:t>קוי</w:t>
      </w:r>
      <w:proofErr w:type="spellEnd"/>
      <w:r>
        <w:rPr>
          <w:rFonts w:ascii="Tahoma" w:hAnsi="Tahoma" w:cs="Tahoma"/>
          <w:color w:val="141823"/>
          <w:sz w:val="24"/>
          <w:szCs w:val="24"/>
          <w:rtl/>
        </w:rPr>
        <w:t xml:space="preserve"> צפוי לגדול כ- </w:t>
      </w:r>
      <w:r w:rsidRPr="005E4730">
        <w:rPr>
          <w:rFonts w:ascii="Tahoma" w:hAnsi="Tahoma" w:cs="Tahoma"/>
          <w:color w:val="141823"/>
          <w:sz w:val="24"/>
          <w:szCs w:val="24"/>
          <w:rtl/>
        </w:rPr>
        <w:t>15-25 ס"מ בשנה הראשונה וכ-</w:t>
      </w:r>
      <w:r>
        <w:rPr>
          <w:rFonts w:ascii="Tahoma" w:hAnsi="Tahoma" w:cs="Tahoma"/>
          <w:color w:val="141823"/>
          <w:sz w:val="24"/>
          <w:szCs w:val="24"/>
          <w:rtl/>
        </w:rPr>
        <w:t xml:space="preserve"> </w:t>
      </w:r>
      <w:r w:rsidRPr="005E4730">
        <w:rPr>
          <w:rFonts w:ascii="Tahoma" w:hAnsi="Tahoma" w:cs="Tahoma"/>
          <w:color w:val="141823"/>
          <w:sz w:val="24"/>
          <w:szCs w:val="24"/>
          <w:rtl/>
        </w:rPr>
        <w:t>5 ס"מ בכל שנה שלאחריה. זאת עד לגודל של כ</w:t>
      </w:r>
      <w:r>
        <w:rPr>
          <w:rFonts w:ascii="Tahoma" w:hAnsi="Tahoma" w:cs="Tahoma"/>
          <w:color w:val="141823"/>
          <w:sz w:val="24"/>
          <w:szCs w:val="24"/>
          <w:rtl/>
        </w:rPr>
        <w:t>-</w:t>
      </w:r>
      <w:r w:rsidRPr="005E4730">
        <w:rPr>
          <w:rFonts w:ascii="Tahoma" w:hAnsi="Tahoma" w:cs="Tahoma"/>
          <w:color w:val="141823"/>
          <w:sz w:val="24"/>
          <w:szCs w:val="24"/>
          <w:rtl/>
        </w:rPr>
        <w:t xml:space="preserve"> 60 ס"מ. לאחר מכן הם יגדלו כ- 2 ס"מ בכל שנה עד לגודלם הסופי (אף מעל 1.5 מטר)</w:t>
      </w:r>
      <w:r>
        <w:rPr>
          <w:rFonts w:ascii="Tahoma" w:hAnsi="Tahoma" w:cs="Tahoma"/>
          <w:color w:val="141823"/>
          <w:sz w:val="24"/>
          <w:szCs w:val="24"/>
          <w:rtl/>
        </w:rPr>
        <w:t xml:space="preserve"> או עד שיגמר להם המקום בבריכה</w:t>
      </w:r>
      <w:r w:rsidRPr="005E4730">
        <w:rPr>
          <w:rFonts w:ascii="Tahoma" w:hAnsi="Tahoma" w:cs="Tahoma"/>
          <w:color w:val="141823"/>
          <w:sz w:val="24"/>
          <w:szCs w:val="24"/>
          <w:rtl/>
        </w:rPr>
        <w:t xml:space="preserve">. </w:t>
      </w:r>
      <w:proofErr w:type="spellStart"/>
      <w:r w:rsidRPr="005E4730">
        <w:rPr>
          <w:rFonts w:ascii="Tahoma" w:hAnsi="Tahoma" w:cs="Tahoma"/>
          <w:color w:val="141823"/>
          <w:sz w:val="24"/>
          <w:szCs w:val="24"/>
          <w:rtl/>
        </w:rPr>
        <w:t>הכל</w:t>
      </w:r>
      <w:proofErr w:type="spellEnd"/>
      <w:r w:rsidRPr="005E4730">
        <w:rPr>
          <w:rFonts w:ascii="Tahoma" w:hAnsi="Tahoma" w:cs="Tahoma"/>
          <w:color w:val="141823"/>
          <w:sz w:val="24"/>
          <w:szCs w:val="24"/>
          <w:rtl/>
        </w:rPr>
        <w:t xml:space="preserve"> כמובן תלוי במזון, איכות המים, נפח בריכ</w:t>
      </w:r>
      <w:r>
        <w:rPr>
          <w:rFonts w:ascii="Tahoma" w:hAnsi="Tahoma" w:cs="Tahoma"/>
          <w:color w:val="141823"/>
          <w:sz w:val="24"/>
          <w:szCs w:val="24"/>
          <w:rtl/>
        </w:rPr>
        <w:t>ת הנוי</w:t>
      </w:r>
      <w:r w:rsidRPr="005E4730">
        <w:rPr>
          <w:rFonts w:ascii="Tahoma" w:hAnsi="Tahoma" w:cs="Tahoma"/>
          <w:color w:val="141823"/>
          <w:sz w:val="24"/>
          <w:szCs w:val="24"/>
          <w:rtl/>
        </w:rPr>
        <w:t xml:space="preserve">, טמפ' הגידול והכי חשוב- הגנטיקה!!! לא רבים יודעים </w:t>
      </w:r>
      <w:proofErr w:type="spellStart"/>
      <w:r w:rsidRPr="005E4730">
        <w:rPr>
          <w:rFonts w:ascii="Tahoma" w:hAnsi="Tahoma" w:cs="Tahoma"/>
          <w:color w:val="141823"/>
          <w:sz w:val="24"/>
          <w:szCs w:val="24"/>
          <w:rtl/>
        </w:rPr>
        <w:t>שקוי</w:t>
      </w:r>
      <w:proofErr w:type="spellEnd"/>
      <w:r w:rsidRPr="005E4730">
        <w:rPr>
          <w:rFonts w:ascii="Tahoma" w:hAnsi="Tahoma" w:cs="Tahoma"/>
          <w:color w:val="141823"/>
          <w:sz w:val="24"/>
          <w:szCs w:val="24"/>
          <w:rtl/>
        </w:rPr>
        <w:t xml:space="preserve"> בעל צבע אחיד גדל מהר יותר ולגודל גדול יותר מאלה בעלי מספר צבעים (היברידים). אגב, ההיברידים גם עמידים פחות בפני מחלות</w:t>
      </w:r>
      <w:r>
        <w:rPr>
          <w:rFonts w:ascii="Tahoma" w:hAnsi="Tahoma" w:cs="Tahoma"/>
          <w:color w:val="141823"/>
          <w:sz w:val="24"/>
          <w:szCs w:val="24"/>
          <w:rtl/>
        </w:rPr>
        <w:t xml:space="preserve"> התוקפות את בריכת הנוי</w:t>
      </w:r>
      <w:r w:rsidRPr="005E4730">
        <w:rPr>
          <w:rFonts w:ascii="Tahoma" w:hAnsi="Tahoma" w:cs="Tahoma"/>
          <w:color w:val="141823"/>
          <w:sz w:val="24"/>
          <w:szCs w:val="24"/>
          <w:rtl/>
        </w:rPr>
        <w:t xml:space="preserve">. עד איזה גיל חי </w:t>
      </w:r>
      <w:proofErr w:type="spellStart"/>
      <w:r w:rsidRPr="005E4730">
        <w:rPr>
          <w:rFonts w:ascii="Tahoma" w:hAnsi="Tahoma" w:cs="Tahoma"/>
          <w:color w:val="141823"/>
          <w:sz w:val="24"/>
          <w:szCs w:val="24"/>
          <w:rtl/>
        </w:rPr>
        <w:t>קוי</w:t>
      </w:r>
      <w:proofErr w:type="spellEnd"/>
      <w:r w:rsidRPr="005E4730">
        <w:rPr>
          <w:rFonts w:ascii="Tahoma" w:hAnsi="Tahoma" w:cs="Tahoma"/>
          <w:color w:val="141823"/>
          <w:sz w:val="24"/>
          <w:szCs w:val="24"/>
          <w:rtl/>
        </w:rPr>
        <w:t xml:space="preserve">? אוהו.... ישנו </w:t>
      </w:r>
      <w:proofErr w:type="spellStart"/>
      <w:r w:rsidRPr="005E4730">
        <w:rPr>
          <w:rFonts w:ascii="Tahoma" w:hAnsi="Tahoma" w:cs="Tahoma"/>
          <w:color w:val="141823"/>
          <w:sz w:val="24"/>
          <w:szCs w:val="24"/>
          <w:rtl/>
        </w:rPr>
        <w:t>קוי</w:t>
      </w:r>
      <w:proofErr w:type="spellEnd"/>
      <w:r w:rsidRPr="005E4730">
        <w:rPr>
          <w:rFonts w:ascii="Tahoma" w:hAnsi="Tahoma" w:cs="Tahoma"/>
          <w:color w:val="141823"/>
          <w:sz w:val="24"/>
          <w:szCs w:val="24"/>
          <w:rtl/>
        </w:rPr>
        <w:t xml:space="preserve"> מתועד שמת בגיל 226 שנים, אך רבים מגיעים לגיל 50-60 שנה</w:t>
      </w:r>
      <w:r w:rsidRPr="005E4730">
        <w:rPr>
          <w:rFonts w:ascii="Tahoma" w:hAnsi="Tahoma" w:cs="Tahoma"/>
          <w:color w:val="141823"/>
          <w:sz w:val="24"/>
          <w:szCs w:val="24"/>
        </w:rPr>
        <w:t>.</w:t>
      </w:r>
      <w:r>
        <w:rPr>
          <w:rFonts w:ascii="Tahoma" w:hAnsi="Tahoma" w:cs="Tahoma"/>
          <w:color w:val="141823"/>
          <w:sz w:val="24"/>
          <w:szCs w:val="24"/>
          <w:rtl/>
        </w:rPr>
        <w:t xml:space="preserve"> </w:t>
      </w:r>
      <w:proofErr w:type="spellStart"/>
      <w:r>
        <w:rPr>
          <w:rFonts w:ascii="Tahoma" w:hAnsi="Tahoma" w:cs="Tahoma"/>
          <w:color w:val="141823"/>
          <w:sz w:val="24"/>
          <w:szCs w:val="24"/>
          <w:rtl/>
        </w:rPr>
        <w:t>הכל</w:t>
      </w:r>
      <w:proofErr w:type="spellEnd"/>
      <w:r>
        <w:rPr>
          <w:rFonts w:ascii="Tahoma" w:hAnsi="Tahoma" w:cs="Tahoma"/>
          <w:color w:val="141823"/>
          <w:sz w:val="24"/>
          <w:szCs w:val="24"/>
          <w:rtl/>
        </w:rPr>
        <w:t xml:space="preserve"> תלוי, כמובן באופן ואיכות הטיפול שלכם בבריכת הנוי. </w:t>
      </w:r>
    </w:p>
    <w:p w:rsidR="004D1349" w:rsidRDefault="004D1349" w:rsidP="005E4730">
      <w:pPr>
        <w:spacing w:line="360" w:lineRule="auto"/>
        <w:jc w:val="both"/>
        <w:rPr>
          <w:rFonts w:ascii="Tahoma" w:hAnsi="Tahoma" w:cs="Tahoma"/>
          <w:color w:val="141823"/>
          <w:sz w:val="24"/>
          <w:szCs w:val="24"/>
          <w:rtl/>
        </w:rPr>
      </w:pPr>
      <w:r w:rsidRPr="006E5860">
        <w:rPr>
          <w:rFonts w:ascii="Tahoma" w:hAnsi="Tahoma" w:cs="Tahoma"/>
          <w:color w:val="141823"/>
          <w:sz w:val="24"/>
          <w:szCs w:val="24"/>
          <w:rtl/>
        </w:rPr>
        <w:t xml:space="preserve">והנה כמה נקודות שיתכן ולא הכרתם לגבי דגי </w:t>
      </w:r>
      <w:proofErr w:type="spellStart"/>
      <w:r w:rsidRPr="006E5860">
        <w:rPr>
          <w:rFonts w:ascii="Tahoma" w:hAnsi="Tahoma" w:cs="Tahoma"/>
          <w:color w:val="141823"/>
          <w:sz w:val="24"/>
          <w:szCs w:val="24"/>
          <w:rtl/>
        </w:rPr>
        <w:t>הקוי</w:t>
      </w:r>
      <w:proofErr w:type="spellEnd"/>
      <w:r w:rsidRPr="006E5860">
        <w:rPr>
          <w:rFonts w:ascii="Tahoma" w:hAnsi="Tahoma" w:cs="Tahoma"/>
          <w:color w:val="141823"/>
          <w:sz w:val="24"/>
          <w:szCs w:val="24"/>
          <w:rtl/>
        </w:rPr>
        <w:t>:</w:t>
      </w:r>
    </w:p>
    <w:p w:rsidR="004D1349" w:rsidRDefault="004D1349" w:rsidP="005E4730">
      <w:pPr>
        <w:spacing w:line="360" w:lineRule="auto"/>
        <w:jc w:val="both"/>
        <w:rPr>
          <w:rFonts w:ascii="Tahoma" w:hAnsi="Tahoma" w:cs="Tahoma"/>
          <w:color w:val="141823"/>
          <w:sz w:val="24"/>
          <w:szCs w:val="24"/>
          <w:rtl/>
        </w:rPr>
      </w:pPr>
      <w:r w:rsidRPr="006E5860">
        <w:rPr>
          <w:rFonts w:ascii="Tahoma" w:hAnsi="Tahoma" w:cs="Tahoma"/>
          <w:color w:val="141823"/>
          <w:sz w:val="24"/>
          <w:szCs w:val="24"/>
          <w:rtl/>
        </w:rPr>
        <w:t xml:space="preserve">האב הקדום של דג </w:t>
      </w:r>
      <w:proofErr w:type="spellStart"/>
      <w:r w:rsidRPr="006E5860">
        <w:rPr>
          <w:rFonts w:ascii="Tahoma" w:hAnsi="Tahoma" w:cs="Tahoma"/>
          <w:color w:val="141823"/>
          <w:sz w:val="24"/>
          <w:szCs w:val="24"/>
          <w:rtl/>
        </w:rPr>
        <w:t>הקוי</w:t>
      </w:r>
      <w:proofErr w:type="spellEnd"/>
      <w:r w:rsidRPr="006E5860">
        <w:rPr>
          <w:rFonts w:ascii="Tahoma" w:hAnsi="Tahoma" w:cs="Tahoma"/>
          <w:color w:val="141823"/>
          <w:sz w:val="24"/>
          <w:szCs w:val="24"/>
          <w:rtl/>
        </w:rPr>
        <w:t xml:space="preserve"> הצבעוני, הוא הקרפיון (כנראה האמור, קרפיון העשב) </w:t>
      </w:r>
      <w:proofErr w:type="spellStart"/>
      <w:r w:rsidRPr="006E5860">
        <w:rPr>
          <w:rFonts w:ascii="Tahoma" w:hAnsi="Tahoma" w:cs="Tahoma"/>
          <w:color w:val="141823"/>
          <w:sz w:val="24"/>
          <w:szCs w:val="24"/>
          <w:rtl/>
        </w:rPr>
        <w:t>שציבעו</w:t>
      </w:r>
      <w:proofErr w:type="spellEnd"/>
      <w:r w:rsidRPr="006E5860">
        <w:rPr>
          <w:rFonts w:ascii="Tahoma" w:hAnsi="Tahoma" w:cs="Tahoma"/>
          <w:color w:val="141823"/>
          <w:sz w:val="24"/>
          <w:szCs w:val="24"/>
          <w:rtl/>
        </w:rPr>
        <w:t xml:space="preserve"> חום-אפור. מספר פרטים של אמור אשר עליהם ישנם כתמים, התגלו ע"י חקלאים סינים ואלה ביצעו תהליכים של סלקציה והכלאות מכוונות אשר יצרו לנו את </w:t>
      </w:r>
      <w:proofErr w:type="spellStart"/>
      <w:r w:rsidRPr="006E5860">
        <w:rPr>
          <w:rFonts w:ascii="Tahoma" w:hAnsi="Tahoma" w:cs="Tahoma"/>
          <w:color w:val="141823"/>
          <w:sz w:val="24"/>
          <w:szCs w:val="24"/>
          <w:rtl/>
        </w:rPr>
        <w:t>הקוי</w:t>
      </w:r>
      <w:proofErr w:type="spellEnd"/>
      <w:r w:rsidRPr="006E5860">
        <w:rPr>
          <w:rFonts w:ascii="Tahoma" w:hAnsi="Tahoma" w:cs="Tahoma"/>
          <w:color w:val="141823"/>
          <w:sz w:val="24"/>
          <w:szCs w:val="24"/>
          <w:rtl/>
        </w:rPr>
        <w:t xml:space="preserve"> הצבעוני שאנו מכירים כיום.</w:t>
      </w:r>
      <w:r w:rsidRPr="006E5860">
        <w:rPr>
          <w:rFonts w:ascii="Tahoma" w:hAnsi="Tahoma" w:cs="Tahoma"/>
          <w:color w:val="141823"/>
          <w:sz w:val="24"/>
          <w:szCs w:val="24"/>
          <w:rtl/>
        </w:rPr>
        <w:br/>
        <w:t xml:space="preserve">תשומת הלב הרבה לה זוכה דג </w:t>
      </w:r>
      <w:proofErr w:type="spellStart"/>
      <w:r w:rsidRPr="006E5860">
        <w:rPr>
          <w:rFonts w:ascii="Tahoma" w:hAnsi="Tahoma" w:cs="Tahoma"/>
          <w:color w:val="141823"/>
          <w:sz w:val="24"/>
          <w:szCs w:val="24"/>
          <w:rtl/>
        </w:rPr>
        <w:t>הקוי</w:t>
      </w:r>
      <w:proofErr w:type="spellEnd"/>
      <w:r w:rsidRPr="006E5860">
        <w:rPr>
          <w:rFonts w:ascii="Tahoma" w:hAnsi="Tahoma" w:cs="Tahoma"/>
          <w:color w:val="141823"/>
          <w:sz w:val="24"/>
          <w:szCs w:val="24"/>
          <w:rtl/>
        </w:rPr>
        <w:t xml:space="preserve">, מקורה במתנה שניתנה לקיסר יפן בשנת 1914. מאז עלתה הפופולאריות של הדג עד לשיא בו נמכר דג יחיד בשנת 1982 תמורת 290,000 ₪ (הדג כיום מוערך </w:t>
      </w:r>
      <w:proofErr w:type="spellStart"/>
      <w:r w:rsidRPr="006E5860">
        <w:rPr>
          <w:rFonts w:ascii="Tahoma" w:hAnsi="Tahoma" w:cs="Tahoma"/>
          <w:color w:val="141823"/>
          <w:sz w:val="24"/>
          <w:szCs w:val="24"/>
          <w:rtl/>
        </w:rPr>
        <w:t>בכ</w:t>
      </w:r>
      <w:proofErr w:type="spellEnd"/>
      <w:r w:rsidRPr="006E5860">
        <w:rPr>
          <w:rFonts w:ascii="Tahoma" w:hAnsi="Tahoma" w:cs="Tahoma"/>
          <w:color w:val="141823"/>
          <w:sz w:val="24"/>
          <w:szCs w:val="24"/>
          <w:rtl/>
        </w:rPr>
        <w:t xml:space="preserve"> 2,000,000 $</w:t>
      </w:r>
      <w:r w:rsidRPr="006E5860">
        <w:rPr>
          <w:rFonts w:ascii="Tahoma" w:hAnsi="Tahoma" w:cs="Tahoma"/>
          <w:color w:val="141823"/>
          <w:sz w:val="24"/>
          <w:szCs w:val="24"/>
        </w:rPr>
        <w:t>(</w:t>
      </w:r>
      <w:r w:rsidRPr="006E5860">
        <w:rPr>
          <w:rFonts w:ascii="Tahoma" w:hAnsi="Tahoma" w:cs="Tahoma"/>
          <w:color w:val="141823"/>
          <w:sz w:val="24"/>
          <w:szCs w:val="24"/>
          <w:rtl/>
        </w:rPr>
        <w:t xml:space="preserve">. אני משאיר עבורכם כאן סרטון על דג </w:t>
      </w:r>
      <w:proofErr w:type="spellStart"/>
      <w:r w:rsidRPr="006E5860">
        <w:rPr>
          <w:rFonts w:ascii="Tahoma" w:hAnsi="Tahoma" w:cs="Tahoma"/>
          <w:color w:val="141823"/>
          <w:sz w:val="24"/>
          <w:szCs w:val="24"/>
          <w:rtl/>
        </w:rPr>
        <w:t>קוי</w:t>
      </w:r>
      <w:proofErr w:type="spellEnd"/>
      <w:r w:rsidRPr="006E5860">
        <w:rPr>
          <w:rFonts w:ascii="Tahoma" w:hAnsi="Tahoma" w:cs="Tahoma"/>
          <w:color w:val="141823"/>
          <w:sz w:val="24"/>
          <w:szCs w:val="24"/>
          <w:rtl/>
        </w:rPr>
        <w:t xml:space="preserve"> שעולה "רק" </w:t>
      </w:r>
      <w:r w:rsidRPr="006E5860">
        <w:rPr>
          <w:rFonts w:ascii="Tahoma" w:hAnsi="Tahoma" w:cs="Tahoma"/>
          <w:color w:val="141823"/>
          <w:sz w:val="24"/>
          <w:szCs w:val="24"/>
        </w:rPr>
        <w:t>60,000$</w:t>
      </w:r>
      <w:r w:rsidRPr="006E5860">
        <w:rPr>
          <w:rFonts w:ascii="Tahoma" w:hAnsi="Tahoma" w:cs="Tahoma"/>
          <w:color w:val="141823"/>
          <w:sz w:val="24"/>
          <w:szCs w:val="24"/>
          <w:rtl/>
        </w:rPr>
        <w:t> </w:t>
      </w:r>
      <w:hyperlink r:id="rId9" w:tgtFrame="_blank" w:history="1">
        <w:r w:rsidRPr="006E5860">
          <w:rPr>
            <w:rFonts w:ascii="Tahoma" w:hAnsi="Tahoma" w:cs="Tahoma"/>
            <w:color w:val="141823"/>
            <w:sz w:val="24"/>
            <w:szCs w:val="24"/>
          </w:rPr>
          <w:t>https://www.youtube.com/watch?v=qS7a32uMSl0</w:t>
        </w:r>
      </w:hyperlink>
      <w:r w:rsidRPr="006E5860">
        <w:rPr>
          <w:rFonts w:ascii="Tahoma" w:hAnsi="Tahoma" w:cs="Tahoma"/>
          <w:color w:val="141823"/>
          <w:sz w:val="24"/>
          <w:szCs w:val="24"/>
          <w:rtl/>
        </w:rPr>
        <w:t>.</w:t>
      </w:r>
      <w:r w:rsidRPr="006E5860">
        <w:rPr>
          <w:rFonts w:ascii="Tahoma" w:hAnsi="Tahoma" w:cs="Tahoma"/>
          <w:color w:val="141823"/>
          <w:sz w:val="24"/>
          <w:szCs w:val="24"/>
          <w:rtl/>
        </w:rPr>
        <w:br/>
        <w:t xml:space="preserve">לשמחתכם בחווה מחיר דגי </w:t>
      </w:r>
      <w:proofErr w:type="spellStart"/>
      <w:r w:rsidRPr="006E5860">
        <w:rPr>
          <w:rFonts w:ascii="Tahoma" w:hAnsi="Tahoma" w:cs="Tahoma"/>
          <w:color w:val="141823"/>
          <w:sz w:val="24"/>
          <w:szCs w:val="24"/>
          <w:rtl/>
        </w:rPr>
        <w:t>הקוי</w:t>
      </w:r>
      <w:proofErr w:type="spellEnd"/>
      <w:r w:rsidRPr="006E5860">
        <w:rPr>
          <w:rFonts w:ascii="Tahoma" w:hAnsi="Tahoma" w:cs="Tahoma"/>
          <w:color w:val="141823"/>
          <w:sz w:val="24"/>
          <w:szCs w:val="24"/>
          <w:rtl/>
        </w:rPr>
        <w:t xml:space="preserve"> מתחיל בכ-15 ₪ בלבד (ועד 1500 ₪ ליחידה).</w:t>
      </w:r>
      <w:r w:rsidRPr="006E5860">
        <w:rPr>
          <w:rFonts w:ascii="Tahoma" w:hAnsi="Tahoma" w:cs="Tahoma"/>
          <w:color w:val="141823"/>
          <w:sz w:val="24"/>
          <w:szCs w:val="24"/>
          <w:rtl/>
        </w:rPr>
        <w:br/>
      </w:r>
      <w:proofErr w:type="spellStart"/>
      <w:r w:rsidRPr="006E5860">
        <w:rPr>
          <w:rFonts w:ascii="Tahoma" w:hAnsi="Tahoma" w:cs="Tahoma"/>
          <w:color w:val="141823"/>
          <w:sz w:val="24"/>
          <w:szCs w:val="24"/>
          <w:rtl/>
        </w:rPr>
        <w:t>הקוי</w:t>
      </w:r>
      <w:proofErr w:type="spellEnd"/>
      <w:r w:rsidRPr="006E5860">
        <w:rPr>
          <w:rFonts w:ascii="Tahoma" w:hAnsi="Tahoma" w:cs="Tahoma"/>
          <w:color w:val="141823"/>
          <w:sz w:val="24"/>
          <w:szCs w:val="24"/>
          <w:rtl/>
        </w:rPr>
        <w:t xml:space="preserve"> הגדול ביותר שתועד היה מפלצת בגודל של 1.2 מ' ובמשקל 41 ק"ג והכי מפחיד?!... זאת הייתה </w:t>
      </w:r>
      <w:r w:rsidRPr="006E5860">
        <w:rPr>
          <w:rFonts w:ascii="Tahoma" w:hAnsi="Tahoma" w:cs="Tahoma"/>
          <w:color w:val="141823"/>
          <w:sz w:val="24"/>
          <w:szCs w:val="24"/>
          <w:rtl/>
        </w:rPr>
        <w:lastRenderedPageBreak/>
        <w:t xml:space="preserve">נקבה.  דג </w:t>
      </w:r>
      <w:proofErr w:type="spellStart"/>
      <w:r w:rsidRPr="006E5860">
        <w:rPr>
          <w:rFonts w:ascii="Tahoma" w:hAnsi="Tahoma" w:cs="Tahoma"/>
          <w:color w:val="141823"/>
          <w:sz w:val="24"/>
          <w:szCs w:val="24"/>
          <w:rtl/>
        </w:rPr>
        <w:t>הקוי</w:t>
      </w:r>
      <w:proofErr w:type="spellEnd"/>
      <w:r w:rsidRPr="006E5860">
        <w:rPr>
          <w:rFonts w:ascii="Tahoma" w:hAnsi="Tahoma" w:cs="Tahoma"/>
          <w:color w:val="141823"/>
          <w:sz w:val="24"/>
          <w:szCs w:val="24"/>
          <w:rtl/>
        </w:rPr>
        <w:t xml:space="preserve"> המבוגר ביותר נולד בשנת 1791 ולצערנו מת בשנת 1977- בחישוב קצר מדובר בדג בן 226 שנים!</w:t>
      </w:r>
      <w:r w:rsidRPr="006E5860">
        <w:rPr>
          <w:rFonts w:ascii="Tahoma" w:hAnsi="Tahoma" w:cs="Tahoma"/>
          <w:color w:val="141823"/>
          <w:sz w:val="24"/>
          <w:szCs w:val="24"/>
          <w:rtl/>
        </w:rPr>
        <w:br/>
        <w:t xml:space="preserve">דגי </w:t>
      </w:r>
      <w:proofErr w:type="spellStart"/>
      <w:r w:rsidRPr="006E5860">
        <w:rPr>
          <w:rFonts w:ascii="Tahoma" w:hAnsi="Tahoma" w:cs="Tahoma"/>
          <w:color w:val="141823"/>
          <w:sz w:val="24"/>
          <w:szCs w:val="24"/>
          <w:rtl/>
        </w:rPr>
        <w:t>קוי</w:t>
      </w:r>
      <w:proofErr w:type="spellEnd"/>
      <w:r w:rsidRPr="006E5860">
        <w:rPr>
          <w:rFonts w:ascii="Tahoma" w:hAnsi="Tahoma" w:cs="Tahoma"/>
          <w:color w:val="141823"/>
          <w:sz w:val="24"/>
          <w:szCs w:val="24"/>
          <w:rtl/>
        </w:rPr>
        <w:t xml:space="preserve"> הם אוכלי כל. למרות שהם מוכנים אפילו לאכול את קליפות האבטיח מהשדה שליד החווה, אנחנו מקפידים להאכיל את שלנו במזונות איכותיים ומגוונים, ביניהם: </w:t>
      </w:r>
      <w:hyperlink r:id="rId10" w:tgtFrame="_blank" w:history="1">
        <w:r w:rsidRPr="006E5860">
          <w:rPr>
            <w:rFonts w:ascii="Tahoma" w:hAnsi="Tahoma" w:cs="Tahoma"/>
            <w:color w:val="141823"/>
            <w:sz w:val="24"/>
            <w:szCs w:val="24"/>
          </w:rPr>
          <w:t>Pond sticks</w:t>
        </w:r>
      </w:hyperlink>
      <w:r w:rsidRPr="006E5860">
        <w:rPr>
          <w:rFonts w:ascii="Tahoma" w:hAnsi="Tahoma" w:cs="Tahoma"/>
          <w:color w:val="141823"/>
          <w:sz w:val="24"/>
          <w:szCs w:val="24"/>
          <w:rtl/>
        </w:rPr>
        <w:t> ועל מנת לחזק את הצבעים, אנו משתמשים פעמים בשבוע ב-</w:t>
      </w:r>
      <w:hyperlink r:id="rId11" w:tgtFrame="_blank" w:history="1">
        <w:r w:rsidRPr="006E5860">
          <w:rPr>
            <w:rFonts w:ascii="Tahoma" w:hAnsi="Tahoma" w:cs="Tahoma"/>
            <w:color w:val="141823"/>
            <w:sz w:val="24"/>
            <w:szCs w:val="24"/>
            <w:rtl/>
          </w:rPr>
          <w:t> </w:t>
        </w:r>
        <w:r w:rsidRPr="006E5860">
          <w:rPr>
            <w:rFonts w:ascii="Tahoma" w:hAnsi="Tahoma" w:cs="Tahoma"/>
            <w:color w:val="141823"/>
            <w:sz w:val="24"/>
            <w:szCs w:val="24"/>
          </w:rPr>
          <w:t>Pondkoi color</w:t>
        </w:r>
        <w:r w:rsidRPr="006E5860">
          <w:rPr>
            <w:rFonts w:ascii="Tahoma" w:hAnsi="Tahoma" w:cs="Tahoma"/>
            <w:color w:val="141823"/>
            <w:sz w:val="24"/>
            <w:szCs w:val="24"/>
            <w:rtl/>
          </w:rPr>
          <w:t> </w:t>
        </w:r>
      </w:hyperlink>
      <w:r w:rsidRPr="006E5860">
        <w:rPr>
          <w:rFonts w:ascii="Tahoma" w:hAnsi="Tahoma" w:cs="Tahoma"/>
          <w:color w:val="141823"/>
          <w:sz w:val="24"/>
          <w:szCs w:val="24"/>
          <w:rtl/>
        </w:rPr>
        <w:t xml:space="preserve">העשיר מאוד </w:t>
      </w:r>
      <w:proofErr w:type="spellStart"/>
      <w:r w:rsidRPr="006E5860">
        <w:rPr>
          <w:rFonts w:ascii="Tahoma" w:hAnsi="Tahoma" w:cs="Tahoma"/>
          <w:color w:val="141823"/>
          <w:sz w:val="24"/>
          <w:szCs w:val="24"/>
          <w:rtl/>
        </w:rPr>
        <w:t>באסטקסנטין</w:t>
      </w:r>
      <w:proofErr w:type="spellEnd"/>
      <w:r w:rsidRPr="006E5860">
        <w:rPr>
          <w:rFonts w:ascii="Tahoma" w:hAnsi="Tahoma" w:cs="Tahoma"/>
          <w:color w:val="141823"/>
          <w:sz w:val="24"/>
          <w:szCs w:val="24"/>
          <w:rtl/>
        </w:rPr>
        <w:t xml:space="preserve"> (מחזק צבע טבעי). אור השמש, תורם גם הוא רבות לקבלת צבעים חזקים </w:t>
      </w:r>
      <w:proofErr w:type="spellStart"/>
      <w:r w:rsidRPr="006E5860">
        <w:rPr>
          <w:rFonts w:ascii="Tahoma" w:hAnsi="Tahoma" w:cs="Tahoma"/>
          <w:color w:val="141823"/>
          <w:sz w:val="24"/>
          <w:szCs w:val="24"/>
          <w:rtl/>
        </w:rPr>
        <w:t>בקוי</w:t>
      </w:r>
      <w:proofErr w:type="spellEnd"/>
      <w:r w:rsidRPr="006E5860">
        <w:rPr>
          <w:rFonts w:ascii="Tahoma" w:hAnsi="Tahoma" w:cs="Tahoma"/>
          <w:color w:val="141823"/>
          <w:sz w:val="24"/>
          <w:szCs w:val="24"/>
          <w:rtl/>
        </w:rPr>
        <w:t>, אך שימו לב- הם יכולים לקבל כוויות אם ישחו קרוב מדי לפני המים בבריכה רדודה החשופה לשמש.</w:t>
      </w:r>
      <w:r w:rsidRPr="006E5860">
        <w:rPr>
          <w:rFonts w:ascii="Tahoma" w:hAnsi="Tahoma" w:cs="Tahoma"/>
          <w:color w:val="141823"/>
          <w:sz w:val="24"/>
          <w:szCs w:val="24"/>
          <w:rtl/>
        </w:rPr>
        <w:br/>
        <w:t xml:space="preserve">כיום מחלקים את דגי </w:t>
      </w:r>
      <w:proofErr w:type="spellStart"/>
      <w:r w:rsidRPr="006E5860">
        <w:rPr>
          <w:rFonts w:ascii="Tahoma" w:hAnsi="Tahoma" w:cs="Tahoma"/>
          <w:color w:val="141823"/>
          <w:sz w:val="24"/>
          <w:szCs w:val="24"/>
          <w:rtl/>
        </w:rPr>
        <w:t>הקוי</w:t>
      </w:r>
      <w:proofErr w:type="spellEnd"/>
      <w:r w:rsidRPr="006E5860">
        <w:rPr>
          <w:rFonts w:ascii="Tahoma" w:hAnsi="Tahoma" w:cs="Tahoma"/>
          <w:color w:val="141823"/>
          <w:sz w:val="24"/>
          <w:szCs w:val="24"/>
          <w:rtl/>
        </w:rPr>
        <w:t xml:space="preserve"> לכ-24 קווים שונים (מדי פעם נוסף עוד קו), הנפוצים הם: </w:t>
      </w:r>
      <w:proofErr w:type="spellStart"/>
      <w:r w:rsidRPr="006E5860">
        <w:rPr>
          <w:rFonts w:ascii="Tahoma" w:hAnsi="Tahoma" w:cs="Tahoma"/>
          <w:color w:val="141823"/>
          <w:sz w:val="24"/>
          <w:szCs w:val="24"/>
          <w:rtl/>
        </w:rPr>
        <w:t>קוהקו</w:t>
      </w:r>
      <w:proofErr w:type="spellEnd"/>
      <w:r w:rsidRPr="006E5860">
        <w:rPr>
          <w:rFonts w:ascii="Tahoma" w:hAnsi="Tahoma" w:cs="Tahoma"/>
          <w:color w:val="141823"/>
          <w:sz w:val="24"/>
          <w:szCs w:val="24"/>
        </w:rPr>
        <w:t> -</w:t>
      </w:r>
      <w:r w:rsidRPr="006E5860">
        <w:rPr>
          <w:rFonts w:ascii="Tahoma" w:hAnsi="Tahoma" w:cs="Tahoma"/>
          <w:color w:val="141823"/>
          <w:sz w:val="24"/>
          <w:szCs w:val="24"/>
          <w:rtl/>
        </w:rPr>
        <w:t>לבן ואדום, סנקה</w:t>
      </w:r>
      <w:r w:rsidRPr="006E5860">
        <w:rPr>
          <w:rFonts w:ascii="Tahoma" w:hAnsi="Tahoma" w:cs="Tahoma"/>
          <w:color w:val="141823"/>
          <w:sz w:val="24"/>
          <w:szCs w:val="24"/>
        </w:rPr>
        <w:t> - </w:t>
      </w:r>
      <w:r w:rsidRPr="006E5860">
        <w:rPr>
          <w:rFonts w:ascii="Tahoma" w:hAnsi="Tahoma" w:cs="Tahoma"/>
          <w:color w:val="141823"/>
          <w:sz w:val="24"/>
          <w:szCs w:val="24"/>
          <w:rtl/>
        </w:rPr>
        <w:t>לבן אדום ושחור, שוהה</w:t>
      </w:r>
      <w:r w:rsidRPr="006E5860">
        <w:rPr>
          <w:rFonts w:ascii="Tahoma" w:hAnsi="Tahoma" w:cs="Tahoma"/>
          <w:color w:val="141823"/>
          <w:sz w:val="24"/>
          <w:szCs w:val="24"/>
        </w:rPr>
        <w:t> -</w:t>
      </w:r>
      <w:r w:rsidRPr="006E5860">
        <w:rPr>
          <w:rFonts w:ascii="Tahoma" w:hAnsi="Tahoma" w:cs="Tahoma"/>
          <w:color w:val="141823"/>
          <w:sz w:val="24"/>
          <w:szCs w:val="24"/>
          <w:rtl/>
        </w:rPr>
        <w:t>לבן שחור ואדום, </w:t>
      </w:r>
      <w:proofErr w:type="spellStart"/>
      <w:r w:rsidRPr="006E5860">
        <w:rPr>
          <w:rFonts w:ascii="Tahoma" w:hAnsi="Tahoma" w:cs="Tahoma"/>
          <w:color w:val="141823"/>
          <w:sz w:val="24"/>
          <w:szCs w:val="24"/>
          <w:rtl/>
        </w:rPr>
        <w:t>שירואוצורי</w:t>
      </w:r>
      <w:proofErr w:type="spellEnd"/>
      <w:r w:rsidRPr="006E5860">
        <w:rPr>
          <w:rFonts w:ascii="Tahoma" w:hAnsi="Tahoma" w:cs="Tahoma"/>
          <w:color w:val="141823"/>
          <w:sz w:val="24"/>
          <w:szCs w:val="24"/>
        </w:rPr>
        <w:t> - </w:t>
      </w:r>
      <w:r w:rsidRPr="006E5860">
        <w:rPr>
          <w:rFonts w:ascii="Tahoma" w:hAnsi="Tahoma" w:cs="Tahoma"/>
          <w:color w:val="141823"/>
          <w:sz w:val="24"/>
          <w:szCs w:val="24"/>
          <w:rtl/>
        </w:rPr>
        <w:t>שחור לבן, </w:t>
      </w:r>
      <w:proofErr w:type="spellStart"/>
      <w:r w:rsidRPr="006E5860">
        <w:rPr>
          <w:rFonts w:ascii="Tahoma" w:hAnsi="Tahoma" w:cs="Tahoma"/>
          <w:color w:val="141823"/>
          <w:sz w:val="24"/>
          <w:szCs w:val="24"/>
          <w:rtl/>
        </w:rPr>
        <w:t>היאוצורי</w:t>
      </w:r>
      <w:proofErr w:type="spellEnd"/>
      <w:r w:rsidRPr="006E5860">
        <w:rPr>
          <w:rFonts w:ascii="Tahoma" w:hAnsi="Tahoma" w:cs="Tahoma"/>
          <w:color w:val="141823"/>
          <w:sz w:val="24"/>
          <w:szCs w:val="24"/>
        </w:rPr>
        <w:t> - </w:t>
      </w:r>
      <w:r w:rsidRPr="006E5860">
        <w:rPr>
          <w:rFonts w:ascii="Tahoma" w:hAnsi="Tahoma" w:cs="Tahoma"/>
          <w:color w:val="141823"/>
          <w:sz w:val="24"/>
          <w:szCs w:val="24"/>
          <w:rtl/>
        </w:rPr>
        <w:t>שחור ואדום, </w:t>
      </w:r>
      <w:proofErr w:type="spellStart"/>
      <w:r w:rsidRPr="006E5860">
        <w:rPr>
          <w:rFonts w:ascii="Tahoma" w:hAnsi="Tahoma" w:cs="Tahoma"/>
          <w:color w:val="141823"/>
          <w:sz w:val="24"/>
          <w:szCs w:val="24"/>
          <w:rtl/>
        </w:rPr>
        <w:t>קינאוצורי</w:t>
      </w:r>
      <w:proofErr w:type="spellEnd"/>
      <w:r w:rsidRPr="006E5860">
        <w:rPr>
          <w:rFonts w:ascii="Tahoma" w:hAnsi="Tahoma" w:cs="Tahoma"/>
          <w:color w:val="141823"/>
          <w:sz w:val="24"/>
          <w:szCs w:val="24"/>
        </w:rPr>
        <w:t> - </w:t>
      </w:r>
      <w:r w:rsidRPr="006E5860">
        <w:rPr>
          <w:rFonts w:ascii="Tahoma" w:hAnsi="Tahoma" w:cs="Tahoma"/>
          <w:color w:val="141823"/>
          <w:sz w:val="24"/>
          <w:szCs w:val="24"/>
          <w:rtl/>
        </w:rPr>
        <w:t>צהוב ושחור, </w:t>
      </w:r>
      <w:proofErr w:type="spellStart"/>
      <w:r w:rsidRPr="006E5860">
        <w:rPr>
          <w:rFonts w:ascii="Tahoma" w:hAnsi="Tahoma" w:cs="Tahoma"/>
          <w:color w:val="141823"/>
          <w:sz w:val="24"/>
          <w:szCs w:val="24"/>
          <w:rtl/>
        </w:rPr>
        <w:t>שושוי</w:t>
      </w:r>
      <w:proofErr w:type="spellEnd"/>
      <w:r w:rsidRPr="006E5860">
        <w:rPr>
          <w:rFonts w:ascii="Tahoma" w:hAnsi="Tahoma" w:cs="Tahoma"/>
          <w:color w:val="141823"/>
          <w:sz w:val="24"/>
          <w:szCs w:val="24"/>
        </w:rPr>
        <w:t> - </w:t>
      </w:r>
      <w:r w:rsidRPr="006E5860">
        <w:rPr>
          <w:rFonts w:ascii="Tahoma" w:hAnsi="Tahoma" w:cs="Tahoma"/>
          <w:color w:val="141823"/>
          <w:sz w:val="24"/>
          <w:szCs w:val="24"/>
          <w:rtl/>
        </w:rPr>
        <w:t>כחול ואדום, </w:t>
      </w:r>
      <w:proofErr w:type="spellStart"/>
      <w:r w:rsidRPr="006E5860">
        <w:rPr>
          <w:rFonts w:ascii="Tahoma" w:hAnsi="Tahoma" w:cs="Tahoma"/>
          <w:color w:val="141823"/>
          <w:sz w:val="24"/>
          <w:szCs w:val="24"/>
          <w:rtl/>
        </w:rPr>
        <w:t>אסאגי</w:t>
      </w:r>
      <w:proofErr w:type="spellEnd"/>
      <w:r w:rsidRPr="006E5860">
        <w:rPr>
          <w:rFonts w:ascii="Tahoma" w:hAnsi="Tahoma" w:cs="Tahoma"/>
          <w:color w:val="141823"/>
          <w:sz w:val="24"/>
          <w:szCs w:val="24"/>
        </w:rPr>
        <w:t> - </w:t>
      </w:r>
      <w:r w:rsidRPr="006E5860">
        <w:rPr>
          <w:rFonts w:ascii="Tahoma" w:hAnsi="Tahoma" w:cs="Tahoma"/>
          <w:color w:val="141823"/>
          <w:sz w:val="24"/>
          <w:szCs w:val="24"/>
          <w:rtl/>
        </w:rPr>
        <w:t>כחול ואדום (עם קשקשים), </w:t>
      </w:r>
      <w:proofErr w:type="spellStart"/>
      <w:r w:rsidRPr="006E5860">
        <w:rPr>
          <w:rFonts w:ascii="Tahoma" w:hAnsi="Tahoma" w:cs="Tahoma"/>
          <w:color w:val="141823"/>
          <w:sz w:val="24"/>
          <w:szCs w:val="24"/>
          <w:rtl/>
        </w:rPr>
        <w:t>ימבוקי</w:t>
      </w:r>
      <w:proofErr w:type="spellEnd"/>
      <w:r w:rsidRPr="006E5860">
        <w:rPr>
          <w:rFonts w:ascii="Tahoma" w:hAnsi="Tahoma" w:cs="Tahoma"/>
          <w:color w:val="141823"/>
          <w:sz w:val="24"/>
          <w:szCs w:val="24"/>
        </w:rPr>
        <w:t> - </w:t>
      </w:r>
      <w:r w:rsidRPr="006E5860">
        <w:rPr>
          <w:rFonts w:ascii="Tahoma" w:hAnsi="Tahoma" w:cs="Tahoma"/>
          <w:color w:val="141823"/>
          <w:sz w:val="24"/>
          <w:szCs w:val="24"/>
          <w:rtl/>
        </w:rPr>
        <w:t>צהוב, </w:t>
      </w:r>
      <w:proofErr w:type="spellStart"/>
      <w:r w:rsidRPr="006E5860">
        <w:rPr>
          <w:rFonts w:ascii="Tahoma" w:hAnsi="Tahoma" w:cs="Tahoma"/>
          <w:color w:val="141823"/>
          <w:sz w:val="24"/>
          <w:szCs w:val="24"/>
          <w:rtl/>
        </w:rPr>
        <w:t>צאגוי</w:t>
      </w:r>
      <w:proofErr w:type="spellEnd"/>
      <w:r w:rsidRPr="006E5860">
        <w:rPr>
          <w:rFonts w:ascii="Tahoma" w:hAnsi="Tahoma" w:cs="Tahoma"/>
          <w:color w:val="141823"/>
          <w:sz w:val="24"/>
          <w:szCs w:val="24"/>
        </w:rPr>
        <w:t> -</w:t>
      </w:r>
      <w:r w:rsidRPr="006E5860">
        <w:rPr>
          <w:rFonts w:ascii="Tahoma" w:hAnsi="Tahoma" w:cs="Tahoma"/>
          <w:color w:val="141823"/>
          <w:sz w:val="24"/>
          <w:szCs w:val="24"/>
          <w:rtl/>
        </w:rPr>
        <w:t>חום, </w:t>
      </w:r>
      <w:proofErr w:type="spellStart"/>
      <w:r w:rsidRPr="006E5860">
        <w:rPr>
          <w:rFonts w:ascii="Tahoma" w:hAnsi="Tahoma" w:cs="Tahoma"/>
          <w:color w:val="141823"/>
          <w:sz w:val="24"/>
          <w:szCs w:val="24"/>
          <w:rtl/>
        </w:rPr>
        <w:t>סורוגוי</w:t>
      </w:r>
      <w:proofErr w:type="spellEnd"/>
      <w:r w:rsidRPr="006E5860">
        <w:rPr>
          <w:rFonts w:ascii="Tahoma" w:hAnsi="Tahoma" w:cs="Tahoma"/>
          <w:color w:val="141823"/>
          <w:sz w:val="24"/>
          <w:szCs w:val="24"/>
        </w:rPr>
        <w:t> – </w:t>
      </w:r>
      <w:r w:rsidRPr="006E5860">
        <w:rPr>
          <w:rFonts w:ascii="Tahoma" w:hAnsi="Tahoma" w:cs="Tahoma"/>
          <w:color w:val="141823"/>
          <w:sz w:val="24"/>
          <w:szCs w:val="24"/>
          <w:rtl/>
        </w:rPr>
        <w:t>אפור, </w:t>
      </w:r>
      <w:proofErr w:type="spellStart"/>
      <w:r w:rsidRPr="006E5860">
        <w:rPr>
          <w:rFonts w:ascii="Tahoma" w:hAnsi="Tahoma" w:cs="Tahoma"/>
          <w:color w:val="141823"/>
          <w:sz w:val="24"/>
          <w:szCs w:val="24"/>
          <w:rtl/>
        </w:rPr>
        <w:t>וגורומו</w:t>
      </w:r>
      <w:proofErr w:type="spellEnd"/>
      <w:r w:rsidRPr="006E5860">
        <w:rPr>
          <w:rFonts w:ascii="Tahoma" w:hAnsi="Tahoma" w:cs="Tahoma"/>
          <w:color w:val="141823"/>
          <w:sz w:val="24"/>
          <w:szCs w:val="24"/>
        </w:rPr>
        <w:t> - </w:t>
      </w:r>
      <w:r w:rsidRPr="006E5860">
        <w:rPr>
          <w:rFonts w:ascii="Tahoma" w:hAnsi="Tahoma" w:cs="Tahoma"/>
          <w:color w:val="141823"/>
          <w:sz w:val="24"/>
          <w:szCs w:val="24"/>
          <w:rtl/>
        </w:rPr>
        <w:t xml:space="preserve">לבן וחום. (זנים נוספים תוכלו למצוא </w:t>
      </w:r>
      <w:r w:rsidRPr="006E5860">
        <w:rPr>
          <w:rFonts w:ascii="Tahoma" w:hAnsi="Tahoma" w:cs="Tahoma"/>
          <w:color w:val="141823"/>
          <w:sz w:val="24"/>
          <w:szCs w:val="24"/>
          <w:rtl/>
        </w:rPr>
        <w:t>כאן: </w:t>
      </w:r>
      <w:hyperlink r:id="rId12" w:tgtFrame="_blank" w:history="1">
        <w:r w:rsidRPr="006E5860">
          <w:rPr>
            <w:rFonts w:ascii="Tahoma" w:hAnsi="Tahoma" w:cs="Tahoma"/>
            <w:color w:val="141823"/>
            <w:sz w:val="24"/>
            <w:szCs w:val="24"/>
          </w:rPr>
          <w:t>https://www.a-koi.at/Koi-Varietaeten</w:t>
        </w:r>
      </w:hyperlink>
      <w:r w:rsidRPr="006E5860">
        <w:rPr>
          <w:rFonts w:ascii="Tahoma" w:hAnsi="Tahoma" w:cs="Tahoma"/>
          <w:color w:val="141823"/>
          <w:sz w:val="24"/>
          <w:szCs w:val="24"/>
          <w:rtl/>
        </w:rPr>
        <w:t>. אומנם בחווה לא תמצאו את כל הזנים וכל הגדלים, אך 30,000 ליטר של מים, מאפשרים לנו להציג מבחר גדול במיוחד של דגים.</w:t>
      </w:r>
      <w:r w:rsidRPr="006E5860">
        <w:rPr>
          <w:rFonts w:ascii="Tahoma" w:hAnsi="Tahoma" w:cs="Tahoma"/>
          <w:color w:val="141823"/>
          <w:sz w:val="24"/>
          <w:szCs w:val="24"/>
          <w:rtl/>
        </w:rPr>
        <w:br/>
        <w:t xml:space="preserve">בניגוד למה שחושבים, </w:t>
      </w:r>
      <w:proofErr w:type="spellStart"/>
      <w:r w:rsidRPr="006E5860">
        <w:rPr>
          <w:rFonts w:ascii="Tahoma" w:hAnsi="Tahoma" w:cs="Tahoma"/>
          <w:color w:val="141823"/>
          <w:sz w:val="24"/>
          <w:szCs w:val="24"/>
          <w:rtl/>
        </w:rPr>
        <w:t>קוי</w:t>
      </w:r>
      <w:proofErr w:type="spellEnd"/>
      <w:r w:rsidRPr="006E5860">
        <w:rPr>
          <w:rFonts w:ascii="Tahoma" w:hAnsi="Tahoma" w:cs="Tahoma"/>
          <w:color w:val="141823"/>
          <w:sz w:val="24"/>
          <w:szCs w:val="24"/>
          <w:rtl/>
        </w:rPr>
        <w:t xml:space="preserve"> הוא דג חכם מאוד. את </w:t>
      </w:r>
      <w:proofErr w:type="spellStart"/>
      <w:r w:rsidRPr="006E5860">
        <w:rPr>
          <w:rFonts w:ascii="Tahoma" w:hAnsi="Tahoma" w:cs="Tahoma"/>
          <w:color w:val="141823"/>
          <w:sz w:val="24"/>
          <w:szCs w:val="24"/>
          <w:rtl/>
        </w:rPr>
        <w:t>הקויים</w:t>
      </w:r>
      <w:proofErr w:type="spellEnd"/>
      <w:r w:rsidRPr="006E5860">
        <w:rPr>
          <w:rFonts w:ascii="Tahoma" w:hAnsi="Tahoma" w:cs="Tahoma"/>
          <w:color w:val="141823"/>
          <w:sz w:val="24"/>
          <w:szCs w:val="24"/>
          <w:rtl/>
        </w:rPr>
        <w:t xml:space="preserve"> הבוגרים שלנו, לימדנו לאכול מכף היד ולבוא להתלטף. קראתי על מגדלים שלימדו את דגי </w:t>
      </w:r>
      <w:proofErr w:type="spellStart"/>
      <w:r w:rsidRPr="006E5860">
        <w:rPr>
          <w:rFonts w:ascii="Tahoma" w:hAnsi="Tahoma" w:cs="Tahoma"/>
          <w:color w:val="141823"/>
          <w:sz w:val="24"/>
          <w:szCs w:val="24"/>
          <w:rtl/>
        </w:rPr>
        <w:t>הקוי</w:t>
      </w:r>
      <w:proofErr w:type="spellEnd"/>
      <w:r w:rsidRPr="006E5860">
        <w:rPr>
          <w:rFonts w:ascii="Tahoma" w:hAnsi="Tahoma" w:cs="Tahoma"/>
          <w:color w:val="141823"/>
          <w:sz w:val="24"/>
          <w:szCs w:val="24"/>
          <w:rtl/>
        </w:rPr>
        <w:t xml:space="preserve"> שלהם לצלצל בפעמון כל פעם שהם רוצים לאכול.  </w:t>
      </w:r>
      <w:r w:rsidRPr="006E5860">
        <w:rPr>
          <w:rFonts w:ascii="Tahoma" w:hAnsi="Tahoma" w:cs="Tahoma"/>
          <w:color w:val="141823"/>
          <w:sz w:val="24"/>
          <w:szCs w:val="24"/>
          <w:rtl/>
        </w:rPr>
        <w:br/>
        <w:t xml:space="preserve">נקבות </w:t>
      </w:r>
      <w:proofErr w:type="spellStart"/>
      <w:r w:rsidRPr="006E5860">
        <w:rPr>
          <w:rFonts w:ascii="Tahoma" w:hAnsi="Tahoma" w:cs="Tahoma"/>
          <w:color w:val="141823"/>
          <w:sz w:val="24"/>
          <w:szCs w:val="24"/>
          <w:rtl/>
        </w:rPr>
        <w:t>הקוי</w:t>
      </w:r>
      <w:proofErr w:type="spellEnd"/>
      <w:r w:rsidRPr="006E5860">
        <w:rPr>
          <w:rFonts w:ascii="Tahoma" w:hAnsi="Tahoma" w:cs="Tahoma"/>
          <w:color w:val="141823"/>
          <w:sz w:val="24"/>
          <w:szCs w:val="24"/>
          <w:rtl/>
        </w:rPr>
        <w:t xml:space="preserve"> שלנו מטילות בכל הטלה כ-2 ליטר של ביצים, כיוון שלא ספרתי כמות כזאת מעולם- בדקתי עבורכם ומדובר </w:t>
      </w:r>
      <w:proofErr w:type="spellStart"/>
      <w:r w:rsidRPr="006E5860">
        <w:rPr>
          <w:rFonts w:ascii="Tahoma" w:hAnsi="Tahoma" w:cs="Tahoma"/>
          <w:color w:val="141823"/>
          <w:sz w:val="24"/>
          <w:szCs w:val="24"/>
          <w:rtl/>
        </w:rPr>
        <w:t>בכ</w:t>
      </w:r>
      <w:proofErr w:type="spellEnd"/>
      <w:r w:rsidRPr="006E5860">
        <w:rPr>
          <w:rFonts w:ascii="Tahoma" w:hAnsi="Tahoma" w:cs="Tahoma"/>
          <w:color w:val="141823"/>
          <w:sz w:val="24"/>
          <w:szCs w:val="24"/>
          <w:rtl/>
        </w:rPr>
        <w:t>- 50,000 ביצים בכל עונה.</w:t>
      </w:r>
      <w:r w:rsidRPr="006E5860">
        <w:rPr>
          <w:rFonts w:ascii="Tahoma" w:hAnsi="Tahoma" w:cs="Tahoma"/>
          <w:color w:val="141823"/>
          <w:sz w:val="24"/>
          <w:szCs w:val="24"/>
          <w:rtl/>
        </w:rPr>
        <w:br/>
        <w:t xml:space="preserve">ולמעט גאווה ישראלית. ישראל היא </w:t>
      </w:r>
      <w:r w:rsidRPr="006E5860">
        <w:rPr>
          <w:rFonts w:ascii="Tahoma" w:hAnsi="Tahoma" w:cs="Tahoma"/>
          <w:color w:val="141823"/>
          <w:sz w:val="24"/>
          <w:szCs w:val="24"/>
          <w:rtl/>
        </w:rPr>
        <w:lastRenderedPageBreak/>
        <w:t xml:space="preserve">יצואנית </w:t>
      </w:r>
      <w:proofErr w:type="spellStart"/>
      <w:r w:rsidRPr="006E5860">
        <w:rPr>
          <w:rFonts w:ascii="Tahoma" w:hAnsi="Tahoma" w:cs="Tahoma"/>
          <w:color w:val="141823"/>
          <w:sz w:val="24"/>
          <w:szCs w:val="24"/>
          <w:rtl/>
        </w:rPr>
        <w:t>קוי</w:t>
      </w:r>
      <w:proofErr w:type="spellEnd"/>
      <w:r w:rsidRPr="006E5860">
        <w:rPr>
          <w:rFonts w:ascii="Tahoma" w:hAnsi="Tahoma" w:cs="Tahoma"/>
          <w:color w:val="141823"/>
          <w:sz w:val="24"/>
          <w:szCs w:val="24"/>
          <w:rtl/>
        </w:rPr>
        <w:t xml:space="preserve"> מובילה, הן בכמויות דגי </w:t>
      </w:r>
      <w:proofErr w:type="spellStart"/>
      <w:r w:rsidRPr="006E5860">
        <w:rPr>
          <w:rFonts w:ascii="Tahoma" w:hAnsi="Tahoma" w:cs="Tahoma"/>
          <w:color w:val="141823"/>
          <w:sz w:val="24"/>
          <w:szCs w:val="24"/>
          <w:rtl/>
        </w:rPr>
        <w:t>הקוי</w:t>
      </w:r>
      <w:proofErr w:type="spellEnd"/>
      <w:r w:rsidRPr="006E5860">
        <w:rPr>
          <w:rFonts w:ascii="Tahoma" w:hAnsi="Tahoma" w:cs="Tahoma"/>
          <w:color w:val="141823"/>
          <w:sz w:val="24"/>
          <w:szCs w:val="24"/>
          <w:rtl/>
        </w:rPr>
        <w:t xml:space="preserve"> והן באיכות. למעשה ישראל הפכה ליצואנית הגדולה ביותר של דגי נוי במים קרים לאירופה</w:t>
      </w:r>
      <w:r w:rsidRPr="006E5860">
        <w:rPr>
          <w:rFonts w:ascii="Tahoma" w:hAnsi="Tahoma" w:cs="Tahoma"/>
          <w:color w:val="141823"/>
          <w:sz w:val="24"/>
          <w:szCs w:val="24"/>
        </w:rPr>
        <w:t>.</w:t>
      </w:r>
      <w:r w:rsidRPr="006E5860">
        <w:rPr>
          <w:rFonts w:ascii="Tahoma" w:hAnsi="Tahoma" w:cs="Tahoma"/>
          <w:color w:val="141823"/>
          <w:sz w:val="24"/>
          <w:szCs w:val="24"/>
          <w:rtl/>
        </w:rPr>
        <w:br/>
        <w:t xml:space="preserve">גידול דג </w:t>
      </w:r>
      <w:proofErr w:type="spellStart"/>
      <w:r w:rsidRPr="006E5860">
        <w:rPr>
          <w:rFonts w:ascii="Tahoma" w:hAnsi="Tahoma" w:cs="Tahoma"/>
          <w:color w:val="141823"/>
          <w:sz w:val="24"/>
          <w:szCs w:val="24"/>
          <w:rtl/>
        </w:rPr>
        <w:t>הקוי</w:t>
      </w:r>
      <w:proofErr w:type="spellEnd"/>
      <w:r w:rsidRPr="006E5860">
        <w:rPr>
          <w:rFonts w:ascii="Tahoma" w:hAnsi="Tahoma" w:cs="Tahoma"/>
          <w:color w:val="141823"/>
          <w:sz w:val="24"/>
          <w:szCs w:val="24"/>
          <w:rtl/>
        </w:rPr>
        <w:t xml:space="preserve">, קל בעיקרו, עם זאת, חשוב לגדל את הדג בתנאים מתאימים על מנת לקבל דגים איכותיים, כמו אלה שבחווה שלנו. בראש ובראשונה, אנו מקפידים מאוד על איכות המים. החלפה תדירה של חומרי הסינון, מזונות איכותיים והזרמה קבועה של מים טריים. אלה מבטיחים גדילה תקינה, </w:t>
      </w:r>
      <w:bookmarkStart w:id="0" w:name="_GoBack"/>
      <w:r w:rsidR="00CB093C">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 style="position:absolute;left:0;text-align:left;margin-left:-271.7pt;margin-top:47.55pt;width:208.3pt;height:469.65pt;z-index:1;visibility:visible;mso-wrap-edited:f;mso-width-percent:0;mso-height-percent:0;mso-position-horizontal-relative:text;mso-position-vertical-relative:text;mso-width-percent:0;mso-height-percent:0">
            <v:imagedata r:id="rId13" o:title="" croptop="1785f" cropbottom="4858f" cropleft="18643f" cropright="14239f"/>
            <w10:wrap type="square"/>
          </v:shape>
        </w:pict>
      </w:r>
      <w:bookmarkEnd w:id="0"/>
      <w:r w:rsidRPr="006E5860">
        <w:rPr>
          <w:rFonts w:ascii="Tahoma" w:hAnsi="Tahoma" w:cs="Tahoma"/>
          <w:color w:val="141823"/>
          <w:sz w:val="24"/>
          <w:szCs w:val="24"/>
          <w:rtl/>
        </w:rPr>
        <w:t xml:space="preserve">צבעים חזקים וחיוניות. תוסיפו לכך מעקב יומיומי צמוד אחר התנהגות, ערכי מים ומניעת מחלות ותקבלו דגים ברמה </w:t>
      </w:r>
      <w:proofErr w:type="spellStart"/>
      <w:r w:rsidRPr="006E5860">
        <w:rPr>
          <w:rFonts w:ascii="Tahoma" w:hAnsi="Tahoma" w:cs="Tahoma"/>
          <w:color w:val="141823"/>
          <w:sz w:val="24"/>
          <w:szCs w:val="24"/>
          <w:rtl/>
        </w:rPr>
        <w:t>גבוהה.אני</w:t>
      </w:r>
      <w:proofErr w:type="spellEnd"/>
      <w:r w:rsidRPr="006E5860">
        <w:rPr>
          <w:rFonts w:ascii="Tahoma" w:hAnsi="Tahoma" w:cs="Tahoma"/>
          <w:color w:val="141823"/>
          <w:sz w:val="24"/>
          <w:szCs w:val="24"/>
          <w:rtl/>
        </w:rPr>
        <w:t xml:space="preserve"> ממליץ לכם לנהוג כמונו ולקבל דגים יפים ומחייכים.</w:t>
      </w:r>
    </w:p>
    <w:p w:rsidR="004D1349" w:rsidRDefault="004D1349" w:rsidP="005E4730">
      <w:pPr>
        <w:spacing w:line="360" w:lineRule="auto"/>
        <w:jc w:val="both"/>
        <w:rPr>
          <w:rFonts w:ascii="Tahoma" w:hAnsi="Tahoma" w:cs="Tahoma"/>
          <w:color w:val="141823"/>
          <w:sz w:val="24"/>
          <w:szCs w:val="24"/>
          <w:rtl/>
        </w:rPr>
      </w:pPr>
    </w:p>
    <w:p w:rsidR="004D1349" w:rsidRPr="006E5860" w:rsidRDefault="004D1349" w:rsidP="005E4730">
      <w:pPr>
        <w:spacing w:line="360" w:lineRule="auto"/>
        <w:jc w:val="both"/>
      </w:pPr>
    </w:p>
    <w:sectPr w:rsidR="004D1349" w:rsidRPr="006E5860" w:rsidSect="00851DC2">
      <w:type w:val="continuous"/>
      <w:pgSz w:w="11906" w:h="16838"/>
      <w:pgMar w:top="1440" w:right="1800" w:bottom="1440" w:left="1800" w:header="720" w:footer="720" w:gutter="0"/>
      <w:cols w:num="2" w:space="709"/>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93C" w:rsidRDefault="00CB093C" w:rsidP="005E4730">
      <w:pPr>
        <w:spacing w:after="0" w:line="240" w:lineRule="auto"/>
      </w:pPr>
      <w:r>
        <w:separator/>
      </w:r>
    </w:p>
  </w:endnote>
  <w:endnote w:type="continuationSeparator" w:id="0">
    <w:p w:rsidR="00CB093C" w:rsidRDefault="00CB093C" w:rsidP="005E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93C" w:rsidRDefault="00CB093C" w:rsidP="005E4730">
      <w:pPr>
        <w:spacing w:after="0" w:line="240" w:lineRule="auto"/>
      </w:pPr>
      <w:r>
        <w:separator/>
      </w:r>
    </w:p>
  </w:footnote>
  <w:footnote w:type="continuationSeparator" w:id="0">
    <w:p w:rsidR="00CB093C" w:rsidRDefault="00CB093C" w:rsidP="005E4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49" w:rsidRDefault="00CB093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12.6pt;height:232.3pt;mso-width-percent:0;mso-height-percent:0;mso-width-percent:0;mso-height-percent:0">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49" w:rsidRPr="006E5860" w:rsidRDefault="00CB093C" w:rsidP="005E4730">
    <w:pPr>
      <w:pStyle w:val="a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5.2pt;height:64.5pt;mso-width-percent:0;mso-height-percen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730"/>
    <w:rsid w:val="0004174B"/>
    <w:rsid w:val="00042896"/>
    <w:rsid w:val="000520C9"/>
    <w:rsid w:val="00054707"/>
    <w:rsid w:val="000F7428"/>
    <w:rsid w:val="001C2C07"/>
    <w:rsid w:val="004D1349"/>
    <w:rsid w:val="00566229"/>
    <w:rsid w:val="005E4730"/>
    <w:rsid w:val="006E5860"/>
    <w:rsid w:val="00717E41"/>
    <w:rsid w:val="007D795B"/>
    <w:rsid w:val="007E0596"/>
    <w:rsid w:val="00842E62"/>
    <w:rsid w:val="00851DC2"/>
    <w:rsid w:val="00930FB8"/>
    <w:rsid w:val="00947CA4"/>
    <w:rsid w:val="00B33FCB"/>
    <w:rsid w:val="00BD1EF9"/>
    <w:rsid w:val="00CB093C"/>
    <w:rsid w:val="00DA11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3B3BCE-1FE9-714D-B20A-AD8D485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74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rsid w:val="005E47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5E4730"/>
    <w:rPr>
      <w:rFonts w:cs="Times New Roman"/>
    </w:rPr>
  </w:style>
  <w:style w:type="paragraph" w:styleId="a3">
    <w:name w:val="Balloon Text"/>
    <w:basedOn w:val="a"/>
    <w:link w:val="a4"/>
    <w:uiPriority w:val="99"/>
    <w:semiHidden/>
    <w:rsid w:val="005E4730"/>
    <w:pPr>
      <w:spacing w:after="0" w:line="240" w:lineRule="auto"/>
    </w:pPr>
    <w:rPr>
      <w:rFonts w:ascii="Tahoma" w:hAnsi="Tahoma" w:cs="Tahoma"/>
      <w:sz w:val="16"/>
      <w:szCs w:val="16"/>
    </w:rPr>
  </w:style>
  <w:style w:type="character" w:customStyle="1" w:styleId="a4">
    <w:name w:val="טקסט בלונים תו"/>
    <w:link w:val="a3"/>
    <w:uiPriority w:val="99"/>
    <w:semiHidden/>
    <w:locked/>
    <w:rsid w:val="005E4730"/>
    <w:rPr>
      <w:rFonts w:ascii="Tahoma" w:hAnsi="Tahoma" w:cs="Tahoma"/>
      <w:sz w:val="16"/>
      <w:szCs w:val="16"/>
    </w:rPr>
  </w:style>
  <w:style w:type="paragraph" w:styleId="a5">
    <w:name w:val="header"/>
    <w:basedOn w:val="a"/>
    <w:link w:val="a6"/>
    <w:uiPriority w:val="99"/>
    <w:semiHidden/>
    <w:rsid w:val="005E4730"/>
    <w:pPr>
      <w:tabs>
        <w:tab w:val="center" w:pos="4153"/>
        <w:tab w:val="right" w:pos="8306"/>
      </w:tabs>
      <w:spacing w:after="0" w:line="240" w:lineRule="auto"/>
    </w:pPr>
  </w:style>
  <w:style w:type="character" w:customStyle="1" w:styleId="a6">
    <w:name w:val="כותרת עליונה תו"/>
    <w:link w:val="a5"/>
    <w:uiPriority w:val="99"/>
    <w:semiHidden/>
    <w:locked/>
    <w:rsid w:val="005E4730"/>
    <w:rPr>
      <w:rFonts w:cs="Times New Roman"/>
    </w:rPr>
  </w:style>
  <w:style w:type="paragraph" w:styleId="a7">
    <w:name w:val="footer"/>
    <w:basedOn w:val="a"/>
    <w:link w:val="a8"/>
    <w:uiPriority w:val="99"/>
    <w:semiHidden/>
    <w:rsid w:val="005E4730"/>
    <w:pPr>
      <w:tabs>
        <w:tab w:val="center" w:pos="4153"/>
        <w:tab w:val="right" w:pos="8306"/>
      </w:tabs>
      <w:spacing w:after="0" w:line="240" w:lineRule="auto"/>
    </w:pPr>
  </w:style>
  <w:style w:type="character" w:customStyle="1" w:styleId="a8">
    <w:name w:val="כותרת תחתונה תו"/>
    <w:link w:val="a7"/>
    <w:uiPriority w:val="99"/>
    <w:semiHidden/>
    <w:locked/>
    <w:rsid w:val="005E4730"/>
    <w:rPr>
      <w:rFonts w:cs="Times New Roman"/>
    </w:rPr>
  </w:style>
  <w:style w:type="character" w:styleId="Hyperlink">
    <w:name w:val="Hyperlink"/>
    <w:uiPriority w:val="99"/>
    <w:rsid w:val="006E5860"/>
    <w:rPr>
      <w:rFonts w:cs="Times New Roman"/>
      <w:color w:val="0000FF"/>
      <w:u w:val="single"/>
    </w:rPr>
  </w:style>
  <w:style w:type="character" w:styleId="a9">
    <w:name w:val="Strong"/>
    <w:uiPriority w:val="99"/>
    <w:qFormat/>
    <w:locked/>
    <w:rsid w:val="006E586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625394">
      <w:marLeft w:val="0"/>
      <w:marRight w:val="0"/>
      <w:marTop w:val="0"/>
      <w:marBottom w:val="0"/>
      <w:divBdr>
        <w:top w:val="none" w:sz="0" w:space="0" w:color="auto"/>
        <w:left w:val="none" w:sz="0" w:space="0" w:color="auto"/>
        <w:bottom w:val="none" w:sz="0" w:space="0" w:color="auto"/>
        <w:right w:val="none" w:sz="0" w:space="0" w:color="auto"/>
      </w:divBdr>
    </w:div>
    <w:div w:id="412625396">
      <w:marLeft w:val="0"/>
      <w:marRight w:val="0"/>
      <w:marTop w:val="0"/>
      <w:marBottom w:val="0"/>
      <w:divBdr>
        <w:top w:val="none" w:sz="0" w:space="0" w:color="auto"/>
        <w:left w:val="none" w:sz="0" w:space="0" w:color="auto"/>
        <w:bottom w:val="none" w:sz="0" w:space="0" w:color="auto"/>
        <w:right w:val="none" w:sz="0" w:space="0" w:color="auto"/>
      </w:divBdr>
      <w:divsChild>
        <w:div w:id="412625395">
          <w:marLeft w:val="720"/>
          <w:marRight w:val="720"/>
          <w:marTop w:val="100"/>
          <w:marBottom w:val="100"/>
          <w:divBdr>
            <w:top w:val="none" w:sz="0" w:space="0" w:color="auto"/>
            <w:left w:val="none" w:sz="0" w:space="0" w:color="auto"/>
            <w:bottom w:val="none" w:sz="0" w:space="0" w:color="auto"/>
            <w:right w:val="none" w:sz="0" w:space="0" w:color="auto"/>
          </w:divBdr>
          <w:divsChild>
            <w:div w:id="4126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snapirimfarm.us12.list-manage.com/track/click?u=ff9236f0937860adb5a536ff6&amp;id=2519e3f406&amp;e=5cd0e75c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apirimfarm@gmail.com" TargetMode="External"/><Relationship Id="rId11" Type="http://schemas.openxmlformats.org/officeDocument/2006/relationships/hyperlink" Target="https://snapirimfarm.us12.list-manage.com/track/click?u=ff9236f0937860adb5a536ff6&amp;id=b3b0f5ea5c&amp;e=5cd0e75c5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napirimfarm.us12.list-manage.com/track/click?u=ff9236f0937860adb5a536ff6&amp;id=f2b584253a&amp;e=5cd0e75c58" TargetMode="External"/><Relationship Id="rId4" Type="http://schemas.openxmlformats.org/officeDocument/2006/relationships/footnotes" Target="footnotes.xml"/><Relationship Id="rId9" Type="http://schemas.openxmlformats.org/officeDocument/2006/relationships/hyperlink" Target="https://snapirimfarm.us12.list-manage.com/track/click?u=ff9236f0937860adb5a536ff6&amp;id=ec7eb4d4b6&amp;e=5cd0e75c5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672</Words>
  <Characters>3365</Characters>
  <Application>Microsoft Office Word</Application>
  <DocSecurity>0</DocSecurity>
  <Lines>28</Lines>
  <Paragraphs>8</Paragraphs>
  <ScaleCrop>false</ScaleCrop>
  <Company>Tel Aviv University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זה גדל עוד</dc:title>
  <dc:subject/>
  <dc:creator>DannySnb1</dc:creator>
  <cp:keywords/>
  <dc:description/>
  <cp:lastModifiedBy>יונית רון קרופרו</cp:lastModifiedBy>
  <cp:revision>3</cp:revision>
  <cp:lastPrinted>2018-08-03T17:05:00Z</cp:lastPrinted>
  <dcterms:created xsi:type="dcterms:W3CDTF">2018-08-03T17:07:00Z</dcterms:created>
  <dcterms:modified xsi:type="dcterms:W3CDTF">2018-08-07T06:58:00Z</dcterms:modified>
</cp:coreProperties>
</file>